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9E89" w14:textId="62361349" w:rsidR="006B56C6" w:rsidRPr="004F6D44" w:rsidRDefault="004F6D44" w:rsidP="004F6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6D44">
        <w:rPr>
          <w:rFonts w:ascii="Times New Roman" w:hAnsi="Times New Roman"/>
          <w:b/>
          <w:sz w:val="24"/>
          <w:szCs w:val="24"/>
        </w:rPr>
        <w:t>Declaration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Acceptance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Compliance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Chemical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Safety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Rules</w:t>
      </w:r>
      <w:proofErr w:type="spellEnd"/>
      <w:r w:rsidRPr="004F6D44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4F6D44">
        <w:rPr>
          <w:rFonts w:ascii="Times New Roman" w:hAnsi="Times New Roman"/>
          <w:b/>
          <w:sz w:val="24"/>
          <w:szCs w:val="24"/>
        </w:rPr>
        <w:t>Regulations</w:t>
      </w:r>
      <w:proofErr w:type="spellEnd"/>
    </w:p>
    <w:p w14:paraId="51856864" w14:textId="77777777" w:rsidR="004F6D44" w:rsidRPr="00331AF1" w:rsidRDefault="004F6D44" w:rsidP="006B56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220"/>
      </w:tblGrid>
      <w:tr w:rsidR="00155025" w:rsidRPr="00331AF1" w14:paraId="58D9CA6D" w14:textId="77777777">
        <w:trPr>
          <w:trHeight w:val="56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071E1D0" w14:textId="22FD0CBD" w:rsidR="003931F5" w:rsidRDefault="00331AF1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OLE_LINK64"/>
            <w:bookmarkStart w:id="1" w:name="OLE_LINK67"/>
            <w:bookmarkStart w:id="2" w:name="OLE_LINK80"/>
            <w:bookmarkStart w:id="3" w:name="OLE_LINK81"/>
            <w:bookmarkStart w:id="4" w:name="OLE_LINK82"/>
            <w:bookmarkStart w:id="5" w:name="OLE_LINK91"/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 ………………………………….….</w:t>
            </w:r>
            <w:proofErr w:type="gramStart"/>
            <w:r w:rsidR="003931F5" w:rsidRPr="00331AF1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  <w:p w14:paraId="520C5F9A" w14:textId="77777777" w:rsidR="00A00C47" w:rsidRPr="00A00C47" w:rsidRDefault="00A00C47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FFCA878" w14:textId="6FA9AC44" w:rsidR="003931F5" w:rsidRPr="00331AF1" w:rsidRDefault="00331AF1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Surname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  …………………………………….…</w:t>
            </w:r>
          </w:p>
          <w:p w14:paraId="3AD7CB00" w14:textId="77777777" w:rsidR="003931F5" w:rsidRPr="00331AF1" w:rsidRDefault="003931F5" w:rsidP="003931F5">
            <w:pPr>
              <w:tabs>
                <w:tab w:val="left" w:pos="1134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39CD0" w14:textId="330797CE" w:rsidR="003931F5" w:rsidRPr="00331AF1" w:rsidRDefault="00331AF1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Father Name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  …………………………………</w:t>
            </w:r>
          </w:p>
          <w:p w14:paraId="50F39AEC" w14:textId="77777777" w:rsidR="003931F5" w:rsidRPr="00331AF1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B34E4" w14:textId="31FDA992" w:rsidR="003931F5" w:rsidRPr="00331AF1" w:rsidRDefault="00331AF1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Mother Name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  ……………………...…………</w:t>
            </w:r>
          </w:p>
          <w:p w14:paraId="7378CA8B" w14:textId="77777777" w:rsidR="003931F5" w:rsidRPr="00331AF1" w:rsidRDefault="003931F5" w:rsidP="003931F5">
            <w:pPr>
              <w:tabs>
                <w:tab w:val="left" w:pos="1560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F2DC7" w14:textId="54622336" w:rsidR="003931F5" w:rsidRPr="00331AF1" w:rsidRDefault="00331AF1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OLE_LINK65"/>
            <w:bookmarkStart w:id="7" w:name="OLE_LINK66"/>
            <w:proofErr w:type="spellStart"/>
            <w:r w:rsidRPr="00331AF1">
              <w:rPr>
                <w:rFonts w:ascii="Times New Roman" w:hAnsi="Times New Roman"/>
                <w:sz w:val="24"/>
                <w:szCs w:val="24"/>
              </w:rPr>
              <w:t>Graduate</w:t>
            </w:r>
            <w:proofErr w:type="spellEnd"/>
            <w:r w:rsidR="003931F5" w:rsidRPr="00331AF1">
              <w:rPr>
                <w:rFonts w:ascii="Times New Roman" w:hAnsi="Times New Roman"/>
                <w:sz w:val="24"/>
                <w:szCs w:val="24"/>
              </w:rPr>
              <w:t>:  …………………………………….</w:t>
            </w:r>
          </w:p>
          <w:p w14:paraId="078C3218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A6D81" w14:textId="100DD2E6" w:rsidR="003931F5" w:rsidRPr="00331AF1" w:rsidRDefault="00331AF1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Registration Number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 ………………</w:t>
            </w:r>
            <w:proofErr w:type="gramStart"/>
            <w:r w:rsidR="003931F5" w:rsidRPr="00331AF1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3931F5" w:rsidRPr="00331AF1">
              <w:rPr>
                <w:rFonts w:ascii="Times New Roman" w:hAnsi="Times New Roman"/>
                <w:sz w:val="24"/>
                <w:szCs w:val="24"/>
              </w:rPr>
              <w:t>………</w:t>
            </w:r>
          </w:p>
          <w:bookmarkEnd w:id="6"/>
          <w:bookmarkEnd w:id="7"/>
          <w:p w14:paraId="15F7BCD7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A430F" w14:textId="356CC5CC" w:rsidR="003931F5" w:rsidRPr="00331AF1" w:rsidRDefault="00331AF1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AF1"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proofErr w:type="spellStart"/>
            <w:r w:rsidRPr="00331AF1"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 w:rsidRPr="00331AF1">
              <w:rPr>
                <w:rFonts w:ascii="Times New Roman" w:hAnsi="Times New Roman"/>
                <w:sz w:val="24"/>
                <w:szCs w:val="24"/>
              </w:rPr>
              <w:t>: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Pr="00331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AF1">
              <w:rPr>
                <w:rFonts w:ascii="Times New Roman" w:hAnsi="Times New Roman"/>
                <w:sz w:val="24"/>
                <w:szCs w:val="24"/>
              </w:rPr>
              <w:t xml:space="preserve">…. </w:t>
            </w:r>
          </w:p>
          <w:p w14:paraId="032B54B8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B096F" w14:textId="28ECF5AF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</w:t>
            </w:r>
            <w:r w:rsidRPr="00331AF1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4B75A19E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C6105F" w14:textId="2599F47F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</w:rPr>
              <w:t>…………………………………………….…</w:t>
            </w:r>
          </w:p>
          <w:p w14:paraId="1B6F14E2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80EC0F" w14:textId="68CAA0AD" w:rsidR="003931F5" w:rsidRPr="00331AF1" w:rsidRDefault="00331AF1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70"/>
            <w:bookmarkStart w:id="9" w:name="OLE_LINK71"/>
            <w:bookmarkStart w:id="10" w:name="OLE_LINK72"/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Mobile Telephone Number</w:t>
            </w:r>
            <w:r w:rsidR="003931F5" w:rsidRPr="00331AF1">
              <w:rPr>
                <w:rFonts w:ascii="Times New Roman" w:hAnsi="Times New Roman"/>
                <w:sz w:val="24"/>
                <w:szCs w:val="24"/>
              </w:rPr>
              <w:t>:</w:t>
            </w:r>
            <w:bookmarkEnd w:id="8"/>
            <w:bookmarkEnd w:id="9"/>
            <w:bookmarkEnd w:id="10"/>
            <w:r w:rsidR="003931F5" w:rsidRPr="00331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CB9A3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9A9947" w14:textId="1E456F46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…………………………………………….....</w:t>
            </w:r>
          </w:p>
          <w:p w14:paraId="20F70453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D9B3A" w14:textId="77777777" w:rsidR="003931F5" w:rsidRPr="00331AF1" w:rsidRDefault="003931F5" w:rsidP="003931F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</w:rPr>
              <w:t>Email</w:t>
            </w:r>
            <w:r w:rsidRPr="00331AF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31AF1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</w:t>
            </w:r>
            <w:r w:rsidRPr="00331AF1">
              <w:rPr>
                <w:rFonts w:ascii="Times New Roman" w:hAnsi="Times New Roman"/>
                <w:sz w:val="24"/>
                <w:szCs w:val="24"/>
                <w:lang w:val="en-US"/>
              </w:rPr>
              <w:t>…….</w:t>
            </w:r>
            <w:r w:rsidRPr="00331AF1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  <w:bookmarkEnd w:id="1"/>
          </w:p>
          <w:bookmarkEnd w:id="2"/>
          <w:bookmarkEnd w:id="3"/>
          <w:bookmarkEnd w:id="4"/>
          <w:bookmarkEnd w:id="5"/>
          <w:p w14:paraId="6AE8C6F3" w14:textId="77777777" w:rsidR="00155025" w:rsidRPr="00331AF1" w:rsidRDefault="00155025" w:rsidP="008D2C20">
            <w:pPr>
              <w:spacing w:after="0" w:line="228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F255208" w14:textId="77777777" w:rsidR="00155025" w:rsidRPr="00331AF1" w:rsidRDefault="00155025" w:rsidP="008D2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5C9038D" w14:textId="7FEECCC4" w:rsidR="00155025" w:rsidRPr="00331AF1" w:rsidRDefault="00331AF1" w:rsidP="008D2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1" w:name="OLE_LINK111"/>
            <w:bookmarkStart w:id="12" w:name="OLE_LINK112"/>
            <w:bookmarkStart w:id="13" w:name="OLE_LINK113"/>
            <w:bookmarkStart w:id="14" w:name="OLE_LINK114"/>
            <w:bookmarkStart w:id="15" w:name="OLE_LINK115"/>
            <w:bookmarkStart w:id="16" w:name="OLE_LINK116"/>
            <w:bookmarkStart w:id="17" w:name="OLE_LINK117"/>
            <w:bookmarkStart w:id="18" w:name="OLE_LINK118"/>
            <w:bookmarkStart w:id="19" w:name="OLE_LINK119"/>
            <w:bookmarkStart w:id="20" w:name="OLE_LINK120"/>
            <w:r w:rsidRPr="00331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</w:p>
          <w:p w14:paraId="3436F33D" w14:textId="29DA8644" w:rsidR="00331AF1" w:rsidRPr="00331AF1" w:rsidRDefault="00331AF1" w:rsidP="008D2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1A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Graduate Program in Biological Inorganic Chemistry</w:t>
            </w:r>
          </w:p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030F6654" w14:textId="77777777" w:rsidR="00155025" w:rsidRPr="00331AF1" w:rsidRDefault="00155025" w:rsidP="008D2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FD0585" w14:textId="7F67737D" w:rsidR="0016457D" w:rsidRPr="00331AF1" w:rsidRDefault="00331AF1" w:rsidP="00331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val="x-none" w:eastAsia="el-GR"/>
              </w:rPr>
            </w:pPr>
            <w:r w:rsidRPr="00331AF1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val="x-none" w:eastAsia="el-GR"/>
              </w:rPr>
              <w:t>I declare that I fully understand the content of the chemical safety lecture and that all my questions have been answered completely and to my satisfaction. I have been informed of the potential risks associated with operational procedures, as well as the necessary safety measures. I further certify that I have completed and understood the chemical safety training material.</w:t>
            </w:r>
          </w:p>
          <w:p w14:paraId="28DA5C4A" w14:textId="77777777" w:rsidR="00331AF1" w:rsidRPr="00331AF1" w:rsidRDefault="00331AF1" w:rsidP="00331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val="x-none" w:eastAsia="el-GR"/>
              </w:rPr>
            </w:pPr>
          </w:p>
          <w:p w14:paraId="5EA785FB" w14:textId="65E4C753" w:rsidR="003931F5" w:rsidRDefault="00A00C47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C4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Postgraduate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</w:p>
          <w:p w14:paraId="52D733CB" w14:textId="77777777" w:rsidR="00A00C47" w:rsidRDefault="00A00C47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08ED2F4" w14:textId="77777777" w:rsidR="00A00C47" w:rsidRPr="00A00C47" w:rsidRDefault="00A00C47" w:rsidP="004F3486">
            <w:pPr>
              <w:tabs>
                <w:tab w:val="center" w:pos="5670"/>
              </w:tabs>
              <w:spacing w:line="360" w:lineRule="auto"/>
              <w:ind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CBDDE6" w14:textId="17D8703E" w:rsidR="004F3486" w:rsidRPr="00A00C47" w:rsidRDefault="00A00C47" w:rsidP="004F3486">
            <w:pPr>
              <w:tabs>
                <w:tab w:val="center" w:pos="5670"/>
              </w:tabs>
              <w:spacing w:after="0" w:line="36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Signature</w:t>
            </w:r>
          </w:p>
          <w:p w14:paraId="370CBA17" w14:textId="77777777" w:rsidR="004F3486" w:rsidRPr="00331AF1" w:rsidRDefault="004F3486" w:rsidP="004F3486">
            <w:pPr>
              <w:tabs>
                <w:tab w:val="center" w:pos="5670"/>
              </w:tabs>
              <w:spacing w:after="0" w:line="36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29E80" w14:textId="77777777" w:rsidR="00A00C47" w:rsidRDefault="00A00C47" w:rsidP="00A00C47">
            <w:pPr>
              <w:tabs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C4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confirm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informed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postgraduate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………………………,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. …………………, of 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additional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regulations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Institution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and in 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laboratory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they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carry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out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thesis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A853A1" w14:textId="77777777" w:rsidR="00A00C47" w:rsidRDefault="00A00C47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A0DB3E" w14:textId="7042E5F0" w:rsidR="004F3486" w:rsidRPr="00331AF1" w:rsidRDefault="00A00C47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C4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Supervising</w:t>
            </w:r>
            <w:proofErr w:type="spellEnd"/>
            <w:r w:rsidRPr="00A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C47">
              <w:rPr>
                <w:rFonts w:ascii="Times New Roman" w:hAnsi="Times New Roman"/>
                <w:sz w:val="24"/>
                <w:szCs w:val="24"/>
              </w:rPr>
              <w:t>Professor</w:t>
            </w:r>
            <w:proofErr w:type="spellEnd"/>
          </w:p>
          <w:p w14:paraId="2D3EDF81" w14:textId="77777777" w:rsidR="00A00C47" w:rsidRPr="00A00C47" w:rsidRDefault="00A00C47" w:rsidP="00A00C47">
            <w:pPr>
              <w:tabs>
                <w:tab w:val="center" w:pos="5670"/>
              </w:tabs>
              <w:spacing w:after="0" w:line="36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Signature</w:t>
            </w:r>
          </w:p>
          <w:p w14:paraId="4C079DEF" w14:textId="1F196B87" w:rsidR="004F3486" w:rsidRPr="00A00C47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42AD71" w14:textId="77777777" w:rsidR="004F3486" w:rsidRPr="00331AF1" w:rsidRDefault="004F3486" w:rsidP="004F3486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2804BD2A" w14:textId="07D4E036" w:rsidR="0030431D" w:rsidRPr="00331AF1" w:rsidRDefault="004F3486" w:rsidP="003931F5">
            <w:pPr>
              <w:jc w:val="center"/>
              <w:rPr>
                <w:sz w:val="24"/>
                <w:szCs w:val="24"/>
              </w:rPr>
            </w:pPr>
            <w:r w:rsidRPr="00331AF1">
              <w:rPr>
                <w:rFonts w:ascii="Times New Roman" w:hAnsi="Times New Roman"/>
                <w:sz w:val="24"/>
                <w:szCs w:val="24"/>
              </w:rPr>
              <w:t>Ι</w:t>
            </w:r>
            <w:proofErr w:type="spellStart"/>
            <w:r w:rsidR="00A00C47">
              <w:rPr>
                <w:rFonts w:ascii="Times New Roman" w:hAnsi="Times New Roman"/>
                <w:sz w:val="24"/>
                <w:szCs w:val="24"/>
                <w:lang w:val="en-US"/>
              </w:rPr>
              <w:t>oannina</w:t>
            </w:r>
            <w:proofErr w:type="spellEnd"/>
            <w:r w:rsidRPr="00331AF1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</w:tbl>
    <w:p w14:paraId="36378D17" w14:textId="77777777" w:rsidR="00155025" w:rsidRDefault="00155025" w:rsidP="00155025">
      <w:pPr>
        <w:ind w:firstLine="709"/>
        <w:rPr>
          <w:sz w:val="12"/>
          <w:szCs w:val="12"/>
        </w:rPr>
      </w:pPr>
    </w:p>
    <w:p w14:paraId="2EE86707" w14:textId="0CAA2181" w:rsidR="00155025" w:rsidRPr="00155025" w:rsidRDefault="00155025" w:rsidP="00A00C47">
      <w:pPr>
        <w:ind w:firstLine="709"/>
      </w:pPr>
      <w:r>
        <w:tab/>
      </w:r>
    </w:p>
    <w:sectPr w:rsidR="00155025" w:rsidRPr="00155025" w:rsidSect="0015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F313" w14:textId="77777777" w:rsidR="00AF3F08" w:rsidRDefault="00AF3F08">
      <w:r>
        <w:separator/>
      </w:r>
    </w:p>
  </w:endnote>
  <w:endnote w:type="continuationSeparator" w:id="0">
    <w:p w14:paraId="2A1CE617" w14:textId="77777777" w:rsidR="00AF3F08" w:rsidRDefault="00AF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6ACE" w14:textId="77777777" w:rsidR="004D78F1" w:rsidRDefault="004D7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A90A" w14:textId="77777777" w:rsidR="004D78F1" w:rsidRDefault="004D7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1D0D" w14:textId="77777777" w:rsidR="004D78F1" w:rsidRDefault="004D7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4FF3" w14:textId="77777777" w:rsidR="00AF3F08" w:rsidRDefault="00AF3F08">
      <w:r>
        <w:separator/>
      </w:r>
    </w:p>
  </w:footnote>
  <w:footnote w:type="continuationSeparator" w:id="0">
    <w:p w14:paraId="49A8D4AE" w14:textId="77777777" w:rsidR="00AF3F08" w:rsidRDefault="00AF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E382" w14:textId="77777777" w:rsidR="004D78F1" w:rsidRDefault="004D7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0BE6" w14:textId="77777777" w:rsidR="003931F5" w:rsidRPr="00832055" w:rsidRDefault="00000000" w:rsidP="003931F5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bookmarkStart w:id="21" w:name="OLE_LINK57"/>
    <w:bookmarkStart w:id="22" w:name="OLE_LINK58"/>
    <w:bookmarkStart w:id="23" w:name="OLE_LINK75"/>
    <w:bookmarkStart w:id="24" w:name="OLE_LINK78"/>
    <w:bookmarkStart w:id="25" w:name="OLE_LINK79"/>
    <w:bookmarkStart w:id="26" w:name="OLE_LINK86"/>
    <w:bookmarkStart w:id="27" w:name="OLE_LINK163"/>
    <w:bookmarkStart w:id="28" w:name="OLE_LINK164"/>
    <w:r>
      <w:rPr>
        <w:noProof/>
      </w:rPr>
      <w:pict w14:anchorId="2C8B5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3.25pt;width:189pt;height:45.45pt;z-index:-1">
          <v:imagedata r:id="rId1" o:title=""/>
        </v:shape>
      </w:pict>
    </w:r>
    <w:r w:rsidR="003931F5" w:rsidRPr="00832055">
      <w:rPr>
        <w:rFonts w:ascii="Times New Roman" w:hAnsi="Times New Roman"/>
        <w:b/>
        <w:bCs/>
      </w:rPr>
      <w:t>Πα</w:t>
    </w:r>
    <w:proofErr w:type="spellStart"/>
    <w:r w:rsidR="003931F5" w:rsidRPr="00832055">
      <w:rPr>
        <w:rFonts w:ascii="Times New Roman" w:hAnsi="Times New Roman"/>
        <w:b/>
        <w:bCs/>
      </w:rPr>
      <w:t>νε</w:t>
    </w:r>
    <w:proofErr w:type="spellEnd"/>
    <w:r w:rsidR="003931F5" w:rsidRPr="00832055">
      <w:rPr>
        <w:rFonts w:ascii="Times New Roman" w:hAnsi="Times New Roman"/>
        <w:b/>
        <w:bCs/>
      </w:rPr>
      <w:t xml:space="preserve">πιστήμιο </w:t>
    </w:r>
    <w:proofErr w:type="spellStart"/>
    <w:r w:rsidR="003931F5" w:rsidRPr="00832055">
      <w:rPr>
        <w:rFonts w:ascii="Times New Roman" w:hAnsi="Times New Roman"/>
        <w:b/>
        <w:bCs/>
      </w:rPr>
      <w:t>Ιω</w:t>
    </w:r>
    <w:proofErr w:type="spellEnd"/>
    <w:r w:rsidR="003931F5" w:rsidRPr="00832055">
      <w:rPr>
        <w:rFonts w:ascii="Times New Roman" w:hAnsi="Times New Roman"/>
        <w:b/>
        <w:bCs/>
      </w:rPr>
      <w:t>αννίνων</w:t>
    </w:r>
  </w:p>
  <w:p w14:paraId="470D3F89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bCs/>
      </w:rPr>
    </w:pPr>
    <w:proofErr w:type="spellStart"/>
    <w:r w:rsidRPr="00832055">
      <w:rPr>
        <w:rFonts w:ascii="Times New Roman" w:hAnsi="Times New Roman"/>
        <w:b/>
        <w:bCs/>
      </w:rPr>
      <w:t>Τμήμ</w:t>
    </w:r>
    <w:proofErr w:type="spellEnd"/>
    <w:r w:rsidRPr="00832055">
      <w:rPr>
        <w:rFonts w:ascii="Times New Roman" w:hAnsi="Times New Roman"/>
        <w:b/>
        <w:bCs/>
      </w:rPr>
      <w:t xml:space="preserve">α </w:t>
    </w:r>
    <w:proofErr w:type="spellStart"/>
    <w:r w:rsidRPr="00832055">
      <w:rPr>
        <w:rFonts w:ascii="Times New Roman" w:hAnsi="Times New Roman"/>
        <w:b/>
        <w:bCs/>
      </w:rPr>
      <w:t>Χημεί</w:t>
    </w:r>
    <w:proofErr w:type="spellEnd"/>
    <w:r w:rsidRPr="00832055">
      <w:rPr>
        <w:rFonts w:ascii="Times New Roman" w:hAnsi="Times New Roman"/>
        <w:b/>
        <w:bCs/>
      </w:rPr>
      <w:t>ας</w:t>
    </w:r>
  </w:p>
  <w:p w14:paraId="624B4176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bookmarkStart w:id="29" w:name="OLE_LINK132"/>
    <w:bookmarkStart w:id="30" w:name="OLE_LINK133"/>
    <w:bookmarkStart w:id="31" w:name="OLE_LINK134"/>
    <w:proofErr w:type="spellStart"/>
    <w:r w:rsidRPr="00832055">
      <w:rPr>
        <w:rFonts w:ascii="Times New Roman" w:hAnsi="Times New Roman"/>
        <w:b/>
      </w:rPr>
      <w:t>Δι-ιδρυμ</w:t>
    </w:r>
    <w:proofErr w:type="spellEnd"/>
    <w:r w:rsidRPr="00832055">
      <w:rPr>
        <w:rFonts w:ascii="Times New Roman" w:hAnsi="Times New Roman"/>
        <w:b/>
      </w:rPr>
      <w:t xml:space="preserve">ατικό </w:t>
    </w:r>
    <w:proofErr w:type="spellStart"/>
    <w:r w:rsidRPr="00832055">
      <w:rPr>
        <w:rFonts w:ascii="Times New Roman" w:hAnsi="Times New Roman"/>
        <w:b/>
      </w:rPr>
      <w:t>Πρόγρ</w:t>
    </w:r>
    <w:proofErr w:type="spellEnd"/>
    <w:r w:rsidRPr="00832055">
      <w:rPr>
        <w:rFonts w:ascii="Times New Roman" w:hAnsi="Times New Roman"/>
        <w:b/>
      </w:rPr>
      <w:t xml:space="preserve">αμμα </w:t>
    </w:r>
    <w:proofErr w:type="spellStart"/>
    <w:r w:rsidRPr="00832055">
      <w:rPr>
        <w:rFonts w:ascii="Times New Roman" w:hAnsi="Times New Roman"/>
        <w:b/>
      </w:rPr>
      <w:t>Μετ</w:t>
    </w:r>
    <w:proofErr w:type="spellEnd"/>
    <w:r w:rsidRPr="00832055">
      <w:rPr>
        <w:rFonts w:ascii="Times New Roman" w:hAnsi="Times New Roman"/>
        <w:b/>
      </w:rPr>
      <w:t>απτυχιακ</w:t>
    </w:r>
    <w:r w:rsidR="00C94763">
      <w:rPr>
        <w:rFonts w:ascii="Times New Roman" w:hAnsi="Times New Roman"/>
        <w:b/>
        <w:lang w:val="el-GR"/>
      </w:rPr>
      <w:t>ών</w:t>
    </w:r>
    <w:r w:rsidRPr="00832055">
      <w:rPr>
        <w:rFonts w:ascii="Times New Roman" w:hAnsi="Times New Roman"/>
        <w:b/>
      </w:rPr>
      <w:t xml:space="preserve"> Σπ</w:t>
    </w:r>
    <w:proofErr w:type="spellStart"/>
    <w:r w:rsidRPr="00832055">
      <w:rPr>
        <w:rFonts w:ascii="Times New Roman" w:hAnsi="Times New Roman"/>
        <w:b/>
      </w:rPr>
      <w:t>ουδών</w:t>
    </w:r>
    <w:proofErr w:type="spellEnd"/>
    <w:r w:rsidRPr="00832055">
      <w:rPr>
        <w:rFonts w:ascii="Times New Roman" w:hAnsi="Times New Roman"/>
        <w:b/>
      </w:rPr>
      <w:t xml:space="preserve"> </w:t>
    </w:r>
  </w:p>
  <w:p w14:paraId="7C1B2BC6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b/>
        <w:lang w:val="el-GR"/>
      </w:rPr>
    </w:pPr>
    <w:r w:rsidRPr="00832055">
      <w:rPr>
        <w:rFonts w:ascii="Times New Roman" w:hAnsi="Times New Roman"/>
        <w:b/>
        <w:lang w:val="el-GR"/>
      </w:rPr>
      <w:t>"</w:t>
    </w:r>
    <w:proofErr w:type="spellStart"/>
    <w:r w:rsidRPr="00832055">
      <w:rPr>
        <w:rFonts w:ascii="Times New Roman" w:hAnsi="Times New Roman"/>
        <w:b/>
      </w:rPr>
      <w:t>Ανόργ</w:t>
    </w:r>
    <w:proofErr w:type="spellEnd"/>
    <w:r w:rsidRPr="00832055">
      <w:rPr>
        <w:rFonts w:ascii="Times New Roman" w:hAnsi="Times New Roman"/>
        <w:b/>
      </w:rPr>
      <w:t xml:space="preserve">ανης </w:t>
    </w:r>
    <w:proofErr w:type="spellStart"/>
    <w:r w:rsidRPr="00832055">
      <w:rPr>
        <w:rFonts w:ascii="Times New Roman" w:hAnsi="Times New Roman"/>
        <w:b/>
      </w:rPr>
      <w:t>Βιολογικής</w:t>
    </w:r>
    <w:proofErr w:type="spellEnd"/>
    <w:r w:rsidRPr="00832055">
      <w:rPr>
        <w:rFonts w:ascii="Times New Roman" w:hAnsi="Times New Roman"/>
        <w:b/>
      </w:rPr>
      <w:t xml:space="preserve"> </w:t>
    </w:r>
    <w:proofErr w:type="spellStart"/>
    <w:r w:rsidRPr="00832055">
      <w:rPr>
        <w:rFonts w:ascii="Times New Roman" w:hAnsi="Times New Roman"/>
        <w:b/>
      </w:rPr>
      <w:t>Χημεί</w:t>
    </w:r>
    <w:proofErr w:type="spellEnd"/>
    <w:r w:rsidRPr="00832055">
      <w:rPr>
        <w:rFonts w:ascii="Times New Roman" w:hAnsi="Times New Roman"/>
        <w:b/>
      </w:rPr>
      <w:t>ας"</w:t>
    </w:r>
  </w:p>
  <w:bookmarkEnd w:id="29"/>
  <w:bookmarkEnd w:id="30"/>
  <w:bookmarkEnd w:id="31"/>
  <w:p w14:paraId="396B37F3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lang w:val="el-GR"/>
      </w:rPr>
    </w:pPr>
    <w:proofErr w:type="spellStart"/>
    <w:r w:rsidRPr="00832055">
      <w:rPr>
        <w:rFonts w:ascii="Times New Roman" w:hAnsi="Times New Roman"/>
      </w:rPr>
      <w:t>Τηλ</w:t>
    </w:r>
    <w:proofErr w:type="spellEnd"/>
    <w:r w:rsidRPr="00832055">
      <w:rPr>
        <w:rFonts w:ascii="Times New Roman" w:hAnsi="Times New Roman"/>
        <w:lang w:val="el-GR"/>
      </w:rPr>
      <w:t>.: 2651008362, 2651008374</w:t>
    </w:r>
  </w:p>
  <w:p w14:paraId="614E4A34" w14:textId="77777777" w:rsidR="003931F5" w:rsidRPr="00832055" w:rsidRDefault="003931F5" w:rsidP="003931F5">
    <w:pPr>
      <w:pStyle w:val="HTMLPreformatted"/>
      <w:spacing w:after="0" w:line="240" w:lineRule="auto"/>
      <w:jc w:val="right"/>
      <w:rPr>
        <w:rFonts w:ascii="Times New Roman" w:hAnsi="Times New Roman"/>
        <w:lang w:val="el-GR"/>
      </w:rPr>
    </w:pPr>
    <w:r w:rsidRPr="00832055">
      <w:rPr>
        <w:rFonts w:ascii="Times New Roman" w:hAnsi="Times New Roman"/>
        <w:lang w:val="en-US"/>
      </w:rPr>
      <w:t>Email</w:t>
    </w:r>
    <w:r w:rsidRPr="00832055">
      <w:rPr>
        <w:rFonts w:ascii="Times New Roman" w:hAnsi="Times New Roman"/>
        <w:lang w:val="el-GR"/>
      </w:rPr>
      <w:t xml:space="preserve">: </w:t>
    </w:r>
    <w:proofErr w:type="spellStart"/>
    <w:r w:rsidRPr="00FE137C">
      <w:rPr>
        <w:rFonts w:ascii="Times New Roman" w:hAnsi="Times New Roman"/>
        <w:lang w:val="en-US"/>
      </w:rPr>
      <w:t>gramchem</w:t>
    </w:r>
    <w:proofErr w:type="spellEnd"/>
    <w:r w:rsidRPr="00FE137C">
      <w:rPr>
        <w:rFonts w:ascii="Times New Roman" w:hAnsi="Times New Roman"/>
      </w:rPr>
      <w:t>@</w:t>
    </w:r>
    <w:r w:rsidRPr="00FE137C">
      <w:rPr>
        <w:rFonts w:ascii="Times New Roman" w:hAnsi="Times New Roman"/>
        <w:lang w:val="en-US"/>
      </w:rPr>
      <w:t>cc</w:t>
    </w:r>
    <w:r w:rsidRPr="00FE137C">
      <w:rPr>
        <w:rFonts w:ascii="Times New Roman" w:hAnsi="Times New Roman"/>
      </w:rPr>
      <w:t>.</w:t>
    </w:r>
    <w:proofErr w:type="spellStart"/>
    <w:r w:rsidRPr="00FE137C">
      <w:rPr>
        <w:rFonts w:ascii="Times New Roman" w:hAnsi="Times New Roman"/>
        <w:lang w:val="en-US"/>
      </w:rPr>
      <w:t>uoi</w:t>
    </w:r>
    <w:proofErr w:type="spellEnd"/>
    <w:r w:rsidRPr="00FE137C">
      <w:rPr>
        <w:rFonts w:ascii="Times New Roman" w:hAnsi="Times New Roman"/>
      </w:rPr>
      <w:t>.</w:t>
    </w:r>
    <w:r w:rsidRPr="00FE137C">
      <w:rPr>
        <w:rFonts w:ascii="Times New Roman" w:hAnsi="Times New Roman"/>
        <w:lang w:val="en-US"/>
      </w:rPr>
      <w:t>gr</w:t>
    </w:r>
    <w:r w:rsidRPr="00B31CF6">
      <w:rPr>
        <w:rFonts w:ascii="Times New Roman" w:hAnsi="Times New Roman"/>
        <w:lang w:val="el-GR"/>
      </w:rPr>
      <w:t xml:space="preserve"> </w:t>
    </w:r>
    <w:r w:rsidRPr="00832055">
      <w:rPr>
        <w:rFonts w:ascii="Times New Roman" w:hAnsi="Times New Roman"/>
        <w:lang w:val="el-GR"/>
      </w:rPr>
      <w:t>shadjika@uoi.gr</w:t>
    </w:r>
  </w:p>
  <w:p w14:paraId="1381A06F" w14:textId="77777777" w:rsidR="003931F5" w:rsidRPr="00C94763" w:rsidRDefault="003931F5" w:rsidP="003931F5">
    <w:pPr>
      <w:pStyle w:val="HTMLPreformatted"/>
      <w:pBdr>
        <w:bottom w:val="single" w:sz="4" w:space="1" w:color="auto"/>
      </w:pBdr>
      <w:spacing w:after="0" w:line="240" w:lineRule="auto"/>
      <w:jc w:val="right"/>
      <w:rPr>
        <w:rFonts w:ascii="Times New Roman" w:hAnsi="Times New Roman"/>
        <w:lang w:val="el-GR"/>
      </w:rPr>
    </w:pPr>
    <w:r w:rsidRPr="00832055">
      <w:rPr>
        <w:rFonts w:ascii="Times New Roman" w:hAnsi="Times New Roman"/>
        <w:lang w:val="en-US"/>
      </w:rPr>
      <w:t>Website: bic.chem.uoi.gr</w:t>
    </w:r>
    <w:bookmarkEnd w:id="21"/>
    <w:bookmarkEnd w:id="22"/>
  </w:p>
  <w:bookmarkEnd w:id="23"/>
  <w:bookmarkEnd w:id="24"/>
  <w:bookmarkEnd w:id="25"/>
  <w:bookmarkEnd w:id="26"/>
  <w:bookmarkEnd w:id="27"/>
  <w:bookmarkEnd w:id="28"/>
  <w:p w14:paraId="6EF4793E" w14:textId="77777777" w:rsidR="00D948A9" w:rsidRPr="00A67828" w:rsidRDefault="00D948A9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A05F" w14:textId="77777777" w:rsidR="004D78F1" w:rsidRDefault="004D7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7EEB"/>
    <w:multiLevelType w:val="hybridMultilevel"/>
    <w:tmpl w:val="8B222432"/>
    <w:lvl w:ilvl="0" w:tplc="1B82C1D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7E0471"/>
    <w:multiLevelType w:val="hybridMultilevel"/>
    <w:tmpl w:val="34027F2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A57"/>
    <w:multiLevelType w:val="multilevel"/>
    <w:tmpl w:val="D3063F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07D76"/>
    <w:multiLevelType w:val="multilevel"/>
    <w:tmpl w:val="F1A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038620">
    <w:abstractNumId w:val="1"/>
  </w:num>
  <w:num w:numId="2" w16cid:durableId="1956326717">
    <w:abstractNumId w:val="0"/>
  </w:num>
  <w:num w:numId="3" w16cid:durableId="2027170389">
    <w:abstractNumId w:val="3"/>
  </w:num>
  <w:num w:numId="4" w16cid:durableId="176175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025"/>
    <w:rsid w:val="00041B3D"/>
    <w:rsid w:val="000C1F23"/>
    <w:rsid w:val="00155025"/>
    <w:rsid w:val="0016457D"/>
    <w:rsid w:val="00176439"/>
    <w:rsid w:val="001D3212"/>
    <w:rsid w:val="0030431D"/>
    <w:rsid w:val="00331AF1"/>
    <w:rsid w:val="003931F5"/>
    <w:rsid w:val="0045246A"/>
    <w:rsid w:val="004A4C8A"/>
    <w:rsid w:val="004B1286"/>
    <w:rsid w:val="004D78F1"/>
    <w:rsid w:val="004F3486"/>
    <w:rsid w:val="004F6D44"/>
    <w:rsid w:val="00507CB6"/>
    <w:rsid w:val="00530769"/>
    <w:rsid w:val="005C3DB5"/>
    <w:rsid w:val="005C64CF"/>
    <w:rsid w:val="0064537A"/>
    <w:rsid w:val="00663F5C"/>
    <w:rsid w:val="006B56C6"/>
    <w:rsid w:val="00743477"/>
    <w:rsid w:val="00812570"/>
    <w:rsid w:val="008220D5"/>
    <w:rsid w:val="008D2C20"/>
    <w:rsid w:val="009E0E74"/>
    <w:rsid w:val="00A00C47"/>
    <w:rsid w:val="00A43985"/>
    <w:rsid w:val="00A62407"/>
    <w:rsid w:val="00A67828"/>
    <w:rsid w:val="00AF034C"/>
    <w:rsid w:val="00AF1467"/>
    <w:rsid w:val="00AF3F08"/>
    <w:rsid w:val="00B10323"/>
    <w:rsid w:val="00BA1FF7"/>
    <w:rsid w:val="00BE3F10"/>
    <w:rsid w:val="00C94763"/>
    <w:rsid w:val="00D948A9"/>
    <w:rsid w:val="00DC7562"/>
    <w:rsid w:val="00DD3263"/>
    <w:rsid w:val="00E40F1D"/>
    <w:rsid w:val="00E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8A4F31"/>
  <w15:chartTrackingRefBased/>
  <w15:docId w15:val="{CEFFD9A3-87DA-459C-9CA9-7786F25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C47"/>
    <w:pPr>
      <w:spacing w:after="200" w:line="276" w:lineRule="auto"/>
    </w:pPr>
    <w:rPr>
      <w:rFonts w:ascii="Calibri" w:eastAsia="Calibri" w:hAnsi="Calibr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15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3" w:lineRule="auto"/>
    </w:pPr>
    <w:rPr>
      <w:rFonts w:ascii="Courier New" w:hAnsi="Courier New"/>
      <w:color w:val="000000"/>
      <w:kern w:val="28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55025"/>
    <w:rPr>
      <w:rFonts w:ascii="Courier New" w:hAnsi="Courier New"/>
      <w:color w:val="000000"/>
      <w:kern w:val="28"/>
      <w:lang w:val="x-none" w:eastAsia="x-none" w:bidi="ar-SA"/>
    </w:rPr>
  </w:style>
  <w:style w:type="paragraph" w:styleId="Header">
    <w:name w:val="header"/>
    <w:basedOn w:val="Normal"/>
    <w:rsid w:val="001550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502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155025"/>
    <w:pPr>
      <w:ind w:left="720"/>
      <w:contextualSpacing/>
    </w:pPr>
  </w:style>
  <w:style w:type="character" w:customStyle="1" w:styleId="FontStyle12">
    <w:name w:val="Font Style12"/>
    <w:basedOn w:val="DefaultParagraphFont"/>
    <w:rsid w:val="001D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στο Διατμηματικό - Διακρατικό Μεταπτυχιακό Πρόγραμμα Σπουδών Ανόργανης Βιολογικής Χημείας"</vt:lpstr>
      <vt:lpstr>Αίτηση Υποψηφιότητας στο Διατμηματικό - Διακρατικό Μεταπτυχιακό Πρόγραμμα Σπουδών Ανόργανης Βιολογικής Χημείας"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στο Διατμηματικό - Διακρατικό Μεταπτυχιακό Πρόγραμμα Σπουδών Ανόργανης Βιολογικής Χημείας"</dc:title>
  <dc:subject/>
  <dc:creator>User</dc:creator>
  <cp:keywords/>
  <dc:description/>
  <cp:lastModifiedBy>ΧΡΙΣΤΙΝΑ ΜΠΑΝΤΗ</cp:lastModifiedBy>
  <cp:revision>3</cp:revision>
  <cp:lastPrinted>2017-02-16T07:53:00Z</cp:lastPrinted>
  <dcterms:created xsi:type="dcterms:W3CDTF">2026-03-24T11:39:00Z</dcterms:created>
  <dcterms:modified xsi:type="dcterms:W3CDTF">2026-03-24T11:53:00Z</dcterms:modified>
</cp:coreProperties>
</file>