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A8DA2" w14:textId="412546C3" w:rsidR="00374797" w:rsidRPr="00374797" w:rsidRDefault="00374797" w:rsidP="00374797">
      <w:pPr>
        <w:pStyle w:val="ListParagraph"/>
        <w:numPr>
          <w:ilvl w:val="0"/>
          <w:numId w:val="1"/>
        </w:numPr>
        <w:spacing w:after="0" w:line="240" w:lineRule="auto"/>
        <w:ind w:left="284" w:hanging="284"/>
        <w:contextualSpacing w:val="0"/>
        <w:jc w:val="center"/>
        <w:rPr>
          <w:rFonts w:cstheme="minorHAnsi"/>
          <w:sz w:val="18"/>
          <w:szCs w:val="18"/>
        </w:rPr>
      </w:pPr>
      <w:r w:rsidRPr="00374797">
        <w:rPr>
          <w:rFonts w:eastAsia="Cambria" w:cstheme="minorHAnsi"/>
          <w:b/>
          <w:bCs/>
          <w:kern w:val="24"/>
          <w:sz w:val="24"/>
          <w:szCs w:val="24"/>
        </w:rPr>
        <w:t>Διάγραμμα Ροής και Αναφορές Προβλημάτων και Διαδικασία Επίλυσης</w:t>
      </w:r>
      <w:r w:rsidRPr="00374797">
        <w:rPr>
          <w:rFonts w:eastAsia="Cambria" w:cstheme="minorHAnsi"/>
          <w:b/>
          <w:bCs/>
          <w:kern w:val="24"/>
          <w:sz w:val="18"/>
          <w:szCs w:val="18"/>
        </w:rPr>
        <w:t xml:space="preserve"> </w:t>
      </w:r>
      <w:r w:rsidRPr="007C08C0">
        <w:rPr>
          <w:noProof/>
        </w:rPr>
        <w:drawing>
          <wp:inline distT="0" distB="0" distL="0" distR="0" wp14:anchorId="74C86813" wp14:editId="664DD25B">
            <wp:extent cx="3976254" cy="4259659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04" cy="4281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A6DB" w14:textId="77777777" w:rsidR="00374797" w:rsidRDefault="00374797"/>
    <w:sectPr w:rsidR="003747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D7CE9"/>
    <w:multiLevelType w:val="hybridMultilevel"/>
    <w:tmpl w:val="7360AA9A"/>
    <w:lvl w:ilvl="0" w:tplc="0408000B">
      <w:start w:val="1"/>
      <w:numFmt w:val="bullet"/>
      <w:lvlText w:val=""/>
      <w:lvlJc w:val="left"/>
      <w:pPr>
        <w:ind w:left="51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num w:numId="1" w16cid:durableId="10442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97"/>
    <w:rsid w:val="0037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79C08"/>
  <w15:chartTrackingRefBased/>
  <w15:docId w15:val="{3BD50785-3896-4D9C-9049-CA80FE78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797"/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37479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rsid w:val="00374797"/>
    <w:rPr>
      <w:rFonts w:eastAsiaTheme="minorEastAsi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ΧΡΙΣΤΙΝΑ ΜΠΑΝΤΗ</dc:creator>
  <cp:keywords/>
  <dc:description/>
  <cp:lastModifiedBy>ΧΡΙΣΤΙΝΑ ΜΠΑΝΤΗ</cp:lastModifiedBy>
  <cp:revision>1</cp:revision>
  <dcterms:created xsi:type="dcterms:W3CDTF">2023-01-26T11:50:00Z</dcterms:created>
  <dcterms:modified xsi:type="dcterms:W3CDTF">2023-01-26T11:51:00Z</dcterms:modified>
</cp:coreProperties>
</file>